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3.381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7D54B4">
        <w:rPr>
          <w:rFonts w:ascii="Arial" w:hAnsi="Arial" w:cs="Arial"/>
          <w:b/>
          <w:sz w:val="20"/>
          <w:szCs w:val="20"/>
        </w:rPr>
        <w:t>02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C649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Atualiza dotações orçamentárias.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3410C" w:rsidRPr="00C7739B" w:rsidRDefault="00D3410C" w:rsidP="00C7739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7739B">
        <w:rPr>
          <w:rFonts w:ascii="Arial" w:hAnsi="Arial" w:cs="Arial"/>
          <w:b/>
          <w:sz w:val="20"/>
          <w:szCs w:val="20"/>
        </w:rPr>
        <w:t>COM FUNDAMENTO NO ARTIGO 1º DA LEI Nº 1.879, DE 26 DE NOVEMBRO DE 1990, E</w:t>
      </w:r>
    </w:p>
    <w:p w:rsidR="00C7739B" w:rsidRDefault="00C7739B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410C" w:rsidRPr="00D3410C" w:rsidRDefault="00D3410C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VALOR DO IPC/IBGE</w:t>
      </w:r>
      <w:r w:rsidR="000D0969">
        <w:rPr>
          <w:rFonts w:ascii="Arial" w:hAnsi="Arial" w:cs="Arial"/>
          <w:sz w:val="20"/>
          <w:szCs w:val="20"/>
        </w:rPr>
        <w:t>, NO PERÍODO DE AGOSTO DE 1990 À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JANEIRO DE 1991.</w:t>
      </w:r>
      <w:r w:rsidRPr="00D3410C">
        <w:rPr>
          <w:rFonts w:ascii="Arial" w:hAnsi="Arial" w:cs="Arial"/>
          <w:sz w:val="20"/>
          <w:szCs w:val="20"/>
        </w:rPr>
        <w:t xml:space="preserve"> </w:t>
      </w:r>
      <w:r w:rsidR="00E224A2" w:rsidRPr="00D3410C">
        <w:rPr>
          <w:rFonts w:ascii="Arial" w:hAnsi="Arial" w:cs="Arial"/>
          <w:sz w:val="20"/>
          <w:szCs w:val="20"/>
        </w:rPr>
        <w:t xml:space="preserve"> 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39B" w:rsidRPr="00630C96" w:rsidRDefault="00C7739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4BCF" w:rsidRPr="00F46A55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4837F3">
        <w:rPr>
          <w:rFonts w:ascii="Arial" w:hAnsi="Arial" w:cs="Arial"/>
          <w:sz w:val="20"/>
          <w:szCs w:val="20"/>
        </w:rPr>
        <w:t xml:space="preserve">Os saldos das dotações orçamentárias, serão atualizados pelo índice de 1.9725, que corresponde a 97,25%, conforme constam do Anexo a este Decreto. </w:t>
      </w:r>
    </w:p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09BD" w:rsidRPr="00506B93" w:rsidRDefault="009243B3" w:rsidP="00506B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506B93">
        <w:rPr>
          <w:rFonts w:ascii="Arial" w:hAnsi="Arial" w:cs="Arial"/>
          <w:sz w:val="20"/>
          <w:szCs w:val="20"/>
        </w:rPr>
        <w:t>surtindo efeito a partir de 02 de janeiro de 1991.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C7538">
        <w:rPr>
          <w:rFonts w:ascii="Arial" w:hAnsi="Arial" w:cs="Arial"/>
          <w:sz w:val="20"/>
          <w:szCs w:val="20"/>
        </w:rPr>
        <w:t>02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0C7538">
        <w:rPr>
          <w:rFonts w:ascii="Arial" w:hAnsi="Arial" w:cs="Arial"/>
          <w:sz w:val="20"/>
          <w:szCs w:val="20"/>
        </w:rPr>
        <w:t>janeiro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077A8" w:rsidRDefault="003077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66D" w:rsidRDefault="000D666D" w:rsidP="000D66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2A" w:rsidRDefault="00E91B2A" w:rsidP="009243B3">
      <w:pPr>
        <w:spacing w:after="0" w:line="240" w:lineRule="auto"/>
      </w:pPr>
      <w:r>
        <w:separator/>
      </w:r>
    </w:p>
  </w:endnote>
  <w:endnote w:type="continuationSeparator" w:id="0">
    <w:p w:rsidR="00E91B2A" w:rsidRDefault="00E91B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2A" w:rsidRDefault="00E91B2A" w:rsidP="009243B3">
      <w:pPr>
        <w:spacing w:after="0" w:line="240" w:lineRule="auto"/>
      </w:pPr>
      <w:r>
        <w:separator/>
      </w:r>
    </w:p>
  </w:footnote>
  <w:footnote w:type="continuationSeparator" w:id="0">
    <w:p w:rsidR="00E91B2A" w:rsidRDefault="00E91B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39AC"/>
    <w:rsid w:val="000C4B1B"/>
    <w:rsid w:val="000C4F69"/>
    <w:rsid w:val="000C7538"/>
    <w:rsid w:val="000D0969"/>
    <w:rsid w:val="000D1B55"/>
    <w:rsid w:val="000D56C6"/>
    <w:rsid w:val="000D666D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6B93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B7137"/>
    <w:rsid w:val="005C0705"/>
    <w:rsid w:val="005C4F30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D54B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24A9"/>
    <w:rsid w:val="00C434A4"/>
    <w:rsid w:val="00C52118"/>
    <w:rsid w:val="00C55673"/>
    <w:rsid w:val="00C55F58"/>
    <w:rsid w:val="00C6025A"/>
    <w:rsid w:val="00C63845"/>
    <w:rsid w:val="00C64918"/>
    <w:rsid w:val="00C70ADE"/>
    <w:rsid w:val="00C7247E"/>
    <w:rsid w:val="00C74674"/>
    <w:rsid w:val="00C7481C"/>
    <w:rsid w:val="00C74AAB"/>
    <w:rsid w:val="00C7739B"/>
    <w:rsid w:val="00C81118"/>
    <w:rsid w:val="00C8154B"/>
    <w:rsid w:val="00C82300"/>
    <w:rsid w:val="00C84123"/>
    <w:rsid w:val="00C842FC"/>
    <w:rsid w:val="00C86060"/>
    <w:rsid w:val="00C902C2"/>
    <w:rsid w:val="00C9250E"/>
    <w:rsid w:val="00C934C6"/>
    <w:rsid w:val="00C96518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60405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1B2A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70FB-4F97-42D1-A753-CFA1BF1B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70</cp:revision>
  <dcterms:created xsi:type="dcterms:W3CDTF">2019-03-18T13:52:00Z</dcterms:created>
  <dcterms:modified xsi:type="dcterms:W3CDTF">2019-06-06T13:54:00Z</dcterms:modified>
</cp:coreProperties>
</file>